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63" w:rsidRDefault="00316538" w:rsidP="004E2C6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Neuordnung des ärztlichen Bereitschaftsdienstes</w:t>
      </w:r>
    </w:p>
    <w:p w:rsidR="004E2C63" w:rsidRDefault="004E2C63" w:rsidP="004E2C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Ruf 141 für ärztliche Hilfe</w:t>
      </w:r>
    </w:p>
    <w:p w:rsidR="00316538" w:rsidRDefault="00316538">
      <w:pPr>
        <w:rPr>
          <w:rFonts w:ascii="Arial" w:hAnsi="Arial" w:cs="Arial"/>
        </w:rPr>
      </w:pPr>
    </w:p>
    <w:p w:rsidR="00316538" w:rsidRDefault="00316538" w:rsidP="002463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Nach einer erfolgreichen einjährigen Pilotphase im Bezirk </w:t>
      </w:r>
      <w:proofErr w:type="spellStart"/>
      <w:r>
        <w:rPr>
          <w:rFonts w:ascii="Arial" w:hAnsi="Arial" w:cs="Arial"/>
        </w:rPr>
        <w:t>Oberwart</w:t>
      </w:r>
      <w:proofErr w:type="spellEnd"/>
      <w:r>
        <w:rPr>
          <w:rFonts w:ascii="Arial" w:hAnsi="Arial" w:cs="Arial"/>
        </w:rPr>
        <w:t xml:space="preserve"> wird mit 3. April 2018 die ärztliche Versorgung im Burgenland – insbesondere in den Abend- und Nachtstunden</w:t>
      </w:r>
      <w:r w:rsidR="004E2C63">
        <w:rPr>
          <w:rFonts w:ascii="Arial" w:hAnsi="Arial" w:cs="Arial"/>
        </w:rPr>
        <w:t xml:space="preserve"> an Wochentagen</w:t>
      </w:r>
      <w:r>
        <w:rPr>
          <w:rFonts w:ascii="Arial" w:hAnsi="Arial" w:cs="Arial"/>
        </w:rPr>
        <w:t xml:space="preserve"> – neu organisiert. Tagsüber erfolgt die Behandlung von Patienten wie gewohnt und unverändert über die Vertragsärzte der Krankenkasse in den jeweiligen Ordinationen.</w:t>
      </w:r>
    </w:p>
    <w:p w:rsidR="00316538" w:rsidRDefault="00316538" w:rsidP="002463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 17.00 Uhr kann bei plötzlich auftretenden Beschwerden unter der Rufnummer 141 der Landessicherheitszentrale</w:t>
      </w:r>
      <w:r w:rsidR="004E2C63">
        <w:rPr>
          <w:rFonts w:ascii="Arial" w:hAnsi="Arial" w:cs="Arial"/>
        </w:rPr>
        <w:t xml:space="preserve"> (LSZ)</w:t>
      </w:r>
      <w:r>
        <w:rPr>
          <w:rFonts w:ascii="Arial" w:hAnsi="Arial" w:cs="Arial"/>
        </w:rPr>
        <w:t xml:space="preserve"> die notwendige medizinische Versorgung veranlasst werden. Entweder es reicht ein telefon</w:t>
      </w:r>
      <w:r w:rsidR="004E2C63">
        <w:rPr>
          <w:rFonts w:ascii="Arial" w:hAnsi="Arial" w:cs="Arial"/>
        </w:rPr>
        <w:t>isches Beratungsgespräch oder</w:t>
      </w:r>
      <w:r>
        <w:rPr>
          <w:rFonts w:ascii="Arial" w:hAnsi="Arial" w:cs="Arial"/>
        </w:rPr>
        <w:t xml:space="preserve"> von der LSZ</w:t>
      </w:r>
      <w:r w:rsidR="004E2C63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 xml:space="preserve"> der neu geschaffene Visitenarzt zum Patienten geschickt, der dann vor Ort die notwendige</w:t>
      </w:r>
      <w:r w:rsidR="004E2C6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Behandlung</w:t>
      </w:r>
      <w:r w:rsidR="004E2C6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durchführt.</w:t>
      </w:r>
      <w:r w:rsidR="00010BB1">
        <w:rPr>
          <w:rFonts w:ascii="Arial" w:hAnsi="Arial" w:cs="Arial"/>
        </w:rPr>
        <w:t xml:space="preserve"> </w:t>
      </w:r>
      <w:r w:rsidR="00103195">
        <w:rPr>
          <w:rFonts w:ascii="Arial" w:hAnsi="Arial" w:cs="Arial"/>
        </w:rPr>
        <w:t>Auße</w:t>
      </w:r>
      <w:r w:rsidR="00383F91">
        <w:rPr>
          <w:rFonts w:ascii="Arial" w:hAnsi="Arial" w:cs="Arial"/>
        </w:rPr>
        <w:t xml:space="preserve">rdem wird im Krankenhaus </w:t>
      </w:r>
      <w:proofErr w:type="spellStart"/>
      <w:r w:rsidR="00383F91">
        <w:rPr>
          <w:rFonts w:ascii="Arial" w:hAnsi="Arial" w:cs="Arial"/>
        </w:rPr>
        <w:t>Güssing</w:t>
      </w:r>
      <w:proofErr w:type="spellEnd"/>
      <w:r>
        <w:rPr>
          <w:rFonts w:ascii="Arial" w:hAnsi="Arial" w:cs="Arial"/>
        </w:rPr>
        <w:t xml:space="preserve"> eine Ordination zur Behandlung akuter Fälle eingerichtet, die zwischen 17.00 und 22</w:t>
      </w:r>
      <w:r w:rsidR="00383F91">
        <w:rPr>
          <w:rFonts w:ascii="Arial" w:hAnsi="Arial" w:cs="Arial"/>
        </w:rPr>
        <w:t>.00 Uhr geöffnet</w:t>
      </w:r>
      <w:r w:rsidR="00103195">
        <w:rPr>
          <w:rFonts w:ascii="Arial" w:hAnsi="Arial" w:cs="Arial"/>
        </w:rPr>
        <w:t xml:space="preserve"> ist.</w:t>
      </w:r>
    </w:p>
    <w:p w:rsidR="00316538" w:rsidRDefault="00316538" w:rsidP="002463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Als zusätzliches Angebot steht darüber hinaus</w:t>
      </w:r>
      <w:r w:rsidR="004E2C63">
        <w:rPr>
          <w:rFonts w:ascii="Arial" w:hAnsi="Arial" w:cs="Arial"/>
        </w:rPr>
        <w:t xml:space="preserve"> an allen Tagen der Woche – also von Montag bis Sonntag - </w:t>
      </w:r>
      <w:r>
        <w:rPr>
          <w:rFonts w:ascii="Arial" w:hAnsi="Arial" w:cs="Arial"/>
        </w:rPr>
        <w:t>zwischen 19.00 Uhr abends und 7.00 Uhr</w:t>
      </w:r>
      <w:r w:rsidR="004E2C63">
        <w:rPr>
          <w:rFonts w:ascii="Arial" w:hAnsi="Arial" w:cs="Arial"/>
        </w:rPr>
        <w:t xml:space="preserve"> morgens ebenfalls unter 141 ein</w:t>
      </w:r>
      <w:r>
        <w:rPr>
          <w:rFonts w:ascii="Arial" w:hAnsi="Arial" w:cs="Arial"/>
        </w:rPr>
        <w:t xml:space="preserve"> Telefonarzt zur Verfügun</w:t>
      </w:r>
      <w:r w:rsidR="009C0963">
        <w:rPr>
          <w:rFonts w:ascii="Arial" w:hAnsi="Arial" w:cs="Arial"/>
        </w:rPr>
        <w:t>g. Dieser berät die Patienten in</w:t>
      </w:r>
      <w:r>
        <w:rPr>
          <w:rFonts w:ascii="Arial" w:hAnsi="Arial" w:cs="Arial"/>
        </w:rPr>
        <w:t xml:space="preserve"> medizinischen Belangen und entscheidet, ob allenfall</w:t>
      </w:r>
      <w:r w:rsidR="004E2C63">
        <w:rPr>
          <w:rFonts w:ascii="Arial" w:hAnsi="Arial" w:cs="Arial"/>
        </w:rPr>
        <w:t>s ein Krankenwagen</w:t>
      </w:r>
      <w:r>
        <w:rPr>
          <w:rFonts w:ascii="Arial" w:hAnsi="Arial" w:cs="Arial"/>
        </w:rPr>
        <w:t xml:space="preserve"> für einen notwendigen Transport ins Krankenhaus erforderlich ist.</w:t>
      </w:r>
    </w:p>
    <w:p w:rsidR="004E2C63" w:rsidRDefault="004E2C63" w:rsidP="002463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Samstagen, Sonntagen und Feiertagen ist von 7.00</w:t>
      </w:r>
      <w:r w:rsidR="009C0963">
        <w:rPr>
          <w:rFonts w:ascii="Arial" w:hAnsi="Arial" w:cs="Arial"/>
        </w:rPr>
        <w:t xml:space="preserve"> Uhr morgens</w:t>
      </w:r>
      <w:r>
        <w:rPr>
          <w:rFonts w:ascii="Arial" w:hAnsi="Arial" w:cs="Arial"/>
        </w:rPr>
        <w:t xml:space="preserve"> bis 21.00 Uhr ebenfalls ein </w:t>
      </w:r>
      <w:r w:rsidR="00064FB6">
        <w:rPr>
          <w:rFonts w:ascii="Arial" w:hAnsi="Arial" w:cs="Arial"/>
        </w:rPr>
        <w:t xml:space="preserve">ärztlicher </w:t>
      </w:r>
      <w:r>
        <w:rPr>
          <w:rFonts w:ascii="Arial" w:hAnsi="Arial" w:cs="Arial"/>
        </w:rPr>
        <w:t>Bereitschaftsdienst eingerichtet, der auch über die telefonische Kurzwahl 141 erreicht wird und bei Bedarf Visiten durchführt.</w:t>
      </w:r>
    </w:p>
    <w:p w:rsidR="00316538" w:rsidRPr="00316538" w:rsidRDefault="00316538" w:rsidP="002463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Gleichzeitig bleibt natürlich das </w:t>
      </w:r>
      <w:r w:rsidR="009C0963">
        <w:rPr>
          <w:rFonts w:ascii="Arial" w:hAnsi="Arial" w:cs="Arial"/>
        </w:rPr>
        <w:t>rund um die Uhr</w:t>
      </w:r>
      <w:r w:rsidR="008A2C49">
        <w:rPr>
          <w:rFonts w:ascii="Arial" w:hAnsi="Arial" w:cs="Arial"/>
        </w:rPr>
        <w:t xml:space="preserve"> bestehende Notarztsystem für lebensbedrohliche Fälle, wie Herzinfarkt, Schlaganfälle oder Unfälle, weiterhin bestehen.</w:t>
      </w:r>
    </w:p>
    <w:sectPr w:rsidR="00316538" w:rsidRPr="003165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38"/>
    <w:rsid w:val="00010BB1"/>
    <w:rsid w:val="00064FB6"/>
    <w:rsid w:val="00103195"/>
    <w:rsid w:val="002463CC"/>
    <w:rsid w:val="00316538"/>
    <w:rsid w:val="00383F91"/>
    <w:rsid w:val="004B3861"/>
    <w:rsid w:val="004E2C63"/>
    <w:rsid w:val="005A7DE2"/>
    <w:rsid w:val="00785FF6"/>
    <w:rsid w:val="008A2C49"/>
    <w:rsid w:val="009C0963"/>
    <w:rsid w:val="00E660C8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BGKK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Gallos Rosemarie</dc:creator>
  <cp:lastModifiedBy>Barbara Werkovits</cp:lastModifiedBy>
  <cp:revision>2</cp:revision>
  <cp:lastPrinted>2018-03-21T15:03:00Z</cp:lastPrinted>
  <dcterms:created xsi:type="dcterms:W3CDTF">2018-03-22T09:25:00Z</dcterms:created>
  <dcterms:modified xsi:type="dcterms:W3CDTF">2018-03-22T09:25:00Z</dcterms:modified>
</cp:coreProperties>
</file>